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E" w:rsidRPr="00BC32E5" w:rsidRDefault="00BC32E5" w:rsidP="00BC32E5">
      <w:pPr>
        <w:pStyle w:val="PlainText"/>
        <w:bidi/>
        <w:jc w:val="center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لوح الكرمل</w:t>
      </w:r>
    </w:p>
    <w:p w:rsidR="00D8774E" w:rsidRDefault="00D8774E" w:rsidP="00D8774E">
      <w:pPr>
        <w:pStyle w:val="PlainText"/>
        <w:bidi/>
        <w:ind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حبّذا هذا اليوم ا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fa-IR"/>
        </w:rPr>
        <w:t xml:space="preserve">لّذي 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فيه تضوّعت نفحات الرّحمن في</w:t>
      </w:r>
      <w:r w:rsidRPr="00E24C29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الإمكا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fa-IR"/>
        </w:rPr>
        <w:t>ن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 xml:space="preserve"> حبّذا هذا اليوم المبار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fa-IR"/>
        </w:rPr>
        <w:t xml:space="preserve">ك 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الّذي لا تعادله القرون والأعصار حبّذا هذا اليو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fa-IR"/>
        </w:rPr>
        <w:t xml:space="preserve">م 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إذ توجّه وجه القد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fa-IR"/>
        </w:rPr>
        <w:t>م إلى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 xml:space="preserve"> مقامه 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 w:rsidRPr="00E24C29">
        <w:rPr>
          <w:rFonts w:ascii="Traditional Arabic" w:hAnsi="Traditional Arabic" w:cs="Traditional Arabic"/>
          <w:sz w:val="48"/>
          <w:szCs w:val="48"/>
          <w:rtl/>
        </w:rPr>
        <w:t>ذًا نادت الأشياء وعن ورائها الملأ الأعل</w:t>
      </w:r>
      <w:r w:rsidRPr="00E24C29"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يا كرمل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نزلي بما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قبل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ليك وجه 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الله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مالك ملكوت ال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سماء وفاطر السّماء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ذًا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خذها اهتزاز السّرور ونادت 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النِّداء نفسي ل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قبالك الفداء ولعنايتك الفداء ولتوجّهك الفداء قد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هلكني يا مَطْلَع الحيوة فراقك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حرقني هجرك لك الحمد بما اسمعتني ندائك وشرّفتني بقُدومك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حييتني من نفحات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يّامك وصرير قلمك الّذي جعلته صورا بين عبادك فلمّا ج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ء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مرك المُبرم نفخت فيه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ذًا قامت القيمة 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الك</w:t>
      </w:r>
      <w:r>
        <w:rPr>
          <w:rFonts w:ascii="Traditional Arabic" w:hAnsi="Traditional Arabic" w:cs="Traditional Arabic"/>
          <w:sz w:val="48"/>
          <w:szCs w:val="48"/>
          <w:rtl/>
        </w:rPr>
        <w:t>برى وظهرت ال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سرار المكنونة في خزائن مالك الأشياء فلمّا بلغ ندائها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إلى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ذاك المقام الأعل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Cs w:val="48"/>
          <w:rtl/>
        </w:rPr>
        <w:t>قلنا يا كرمل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احمدي ربّك قد كُنْتِ محترقة بنار الفِراق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>ذًا ماج بحر الوص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مام وجهك بذلك قرّت عينك وعين الوجود وابتسم ثغر الغيب والشّهود طوب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لَكِ بما جعلكِ اللّه في هذا اليوم مقرّ عرشه ومطلع آياته ومشرق بيّناته طوب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لعبد طاف حولكِ وذكر ظهوركِ وب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رو</w:t>
      </w:r>
      <w:r>
        <w:rPr>
          <w:rFonts w:ascii="Traditional Arabic" w:hAnsi="Traditional Arabic" w:cs="Traditional Arabic"/>
          <w:sz w:val="48"/>
          <w:szCs w:val="48"/>
          <w:rtl/>
        </w:rPr>
        <w:t>زكِ وما فزتِ به من فضل اللّه ربّك خذي كأس البقاء باسم ربّك الأبهى ثمّ اشكريه بما بد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ل حزنك بالسّرور وهمّك بالفرح الأكبر رحمة من عنده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>نّه يحبّ المقام الّذي استقرَ فيه عرشه وتشرّف بقدومه وفاز بلقائه وفيه ارتفع ند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ئه وصعدت زفراته يا كرمل بشّري صهيون قولي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المكنون بسلطان غلب العالم وبنور ساطع به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شرقت </w:t>
      </w:r>
      <w:r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الأرض ومن عليها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إِ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يَّاكِ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ن تكوني متوق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ّفة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في مقامك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سرعي ثمّ طوفي مدينة اللّه الّتي نزلت من السّماء وكعبة اللّه الّتي كانت مطاف المقرّبين والمخلصين والملائكة العالين و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حبّ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ن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بشّر كلّ بقعة من بقاع الأرض وكلّ مدينة من مدائنها بهذا الظ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>هور الّذي به انجذب ف</w:t>
      </w:r>
      <w:r>
        <w:rPr>
          <w:rFonts w:ascii="Traditional Arabic" w:hAnsi="Traditional Arabic" w:cs="Traditional Arabic"/>
          <w:sz w:val="48"/>
          <w:szCs w:val="48"/>
          <w:rtl/>
          <w:lang w:bidi="fa-IR"/>
        </w:rPr>
        <w:t>ؤا</w:t>
      </w:r>
      <w:r>
        <w:rPr>
          <w:rFonts w:ascii="Traditional Arabic" w:hAnsi="Traditional Arabic" w:cs="Traditional Arabic"/>
          <w:sz w:val="48"/>
          <w:szCs w:val="48"/>
          <w:rtl/>
        </w:rPr>
        <w:t>د الط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ور ونادت السّدرة الملك والملكوت للّه ربّ الأرباب هذا يوم فيه 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بشّر البحر وال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بَ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ر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ّ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 xml:space="preserve"> و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أ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خ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  <w:lang w:bidi="fa-IR"/>
        </w:rPr>
        <w:t>ب</w:t>
      </w:r>
      <w:r>
        <w:rPr>
          <w:rFonts w:ascii="Traditional Arabic" w:hAnsi="Traditional Arabic" w:cs="Traditional Arabic"/>
          <w:sz w:val="48"/>
          <w:szCs w:val="48"/>
          <w:highlight w:val="yellow"/>
          <w:rtl/>
        </w:rPr>
        <w:t>ر بما يظهر من بعد من عنايات اللّه المكنونة المستورة عن العقول والأبصار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سوف تجري سفينة اللّه عليكِ ويظهر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أ</w:t>
      </w:r>
      <w:r>
        <w:rPr>
          <w:rFonts w:ascii="Traditional Arabic" w:hAnsi="Traditional Arabic" w:cs="Traditional Arabic"/>
          <w:sz w:val="48"/>
          <w:szCs w:val="48"/>
          <w:rtl/>
        </w:rPr>
        <w:t>هل البهاء الّذين ذكرهم في كتاب الأسماء تبارك مول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الور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Cs w:val="48"/>
          <w:rtl/>
        </w:rPr>
        <w:t>الّذي بذكره انجذبت الذ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ّ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رّات ونطق لسان العظمة بما كان مكنونا في علمه ومخزونا في كنز قدرته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إ</w:t>
      </w:r>
      <w:r>
        <w:rPr>
          <w:rFonts w:ascii="Traditional Arabic" w:hAnsi="Traditional Arabic" w:cs="Traditional Arabic"/>
          <w:sz w:val="48"/>
          <w:szCs w:val="48"/>
          <w:rtl/>
        </w:rPr>
        <w:t>نّه هو المهيمن عل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>ى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من في الأرض والسّماء باسمه المقتدر العزيز المنيع  </w:t>
      </w:r>
    </w:p>
    <w:p w:rsidR="00500357" w:rsidRPr="00D8774E" w:rsidRDefault="00500357" w:rsidP="00D8774E">
      <w:pPr>
        <w:jc w:val="right"/>
        <w:rPr>
          <w:rFonts w:ascii="Traditional Arabic" w:hAnsi="Traditional Arabic" w:cs="Traditional Arabic"/>
        </w:rPr>
      </w:pPr>
    </w:p>
    <w:sectPr w:rsidR="00500357" w:rsidRPr="00D8774E" w:rsidSect="0050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4E"/>
    <w:rsid w:val="00500357"/>
    <w:rsid w:val="009F5209"/>
    <w:rsid w:val="00BC32E5"/>
    <w:rsid w:val="00C97553"/>
    <w:rsid w:val="00D8774E"/>
    <w:rsid w:val="00E24C29"/>
    <w:rsid w:val="00E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808080"/>
        <w:sz w:val="12"/>
        <w:szCs w:val="1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8774E"/>
    <w:pPr>
      <w:spacing w:after="0" w:line="240" w:lineRule="auto"/>
    </w:pPr>
    <w:rPr>
      <w:rFonts w:ascii="Courier New" w:eastAsia="MS Mincho" w:hAnsi="Courier New" w:cs="Courier New"/>
      <w:b w:val="0"/>
      <w:bCs w:val="0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8774E"/>
    <w:rPr>
      <w:rFonts w:ascii="Courier New" w:eastAsia="MS Mincho" w:hAnsi="Courier New" w:cs="Courier New"/>
      <w:b w:val="0"/>
      <w:b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Bahmardi</dc:creator>
  <cp:lastModifiedBy>NA</cp:lastModifiedBy>
  <cp:revision>3</cp:revision>
  <dcterms:created xsi:type="dcterms:W3CDTF">2011-03-19T15:43:00Z</dcterms:created>
  <dcterms:modified xsi:type="dcterms:W3CDTF">2011-03-19T15:54:00Z</dcterms:modified>
</cp:coreProperties>
</file>